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9350" w:type="dxa"/>
            <w:gridSpan w:val="2"/>
            <w:tcBorders/>
          </w:tcPr>
          <w:p>
            <w:pPr>
              <w:pStyle w:val="style0"/>
              <w:rPr/>
            </w:pPr>
            <w:r>
              <w:t xml:space="preserve">                                                                             Healthy Meals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Restaurant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Food</w:t>
            </w:r>
          </w:p>
        </w:tc>
      </w:tr>
      <w:tr>
        <w:tblPrEx/>
        <w:trPr/>
        <w:tc>
          <w:tcPr>
            <w:tcW w:w="9350" w:type="dxa"/>
            <w:gridSpan w:val="2"/>
            <w:tcBorders/>
          </w:tcPr>
          <w:p>
            <w:pPr>
              <w:pStyle w:val="style0"/>
              <w:rPr/>
            </w:pPr>
            <w:r>
              <w:t>Breakfast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Nut butter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Banana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Chia seed toast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Chocolate quinoa breakfast bowl</w:t>
            </w:r>
          </w:p>
        </w:tc>
      </w:tr>
    </w:tbl>
    <w:p>
      <w:pPr>
        <w:pStyle w:val="style0"/>
        <w:rPr/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9350" w:type="dxa"/>
            <w:gridSpan w:val="2"/>
            <w:tcBorders/>
          </w:tcPr>
          <w:p>
            <w:pPr>
              <w:pStyle w:val="style0"/>
              <w:rPr/>
            </w:pPr>
            <w:r>
              <w:t xml:space="preserve">                  </w:t>
            </w:r>
            <w:r>
              <w:t>Lunch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Brown rice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Black beans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Sautéed veggies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Taco toppings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</w:tr>
    </w:tbl>
    <w:p>
      <w:pPr>
        <w:pStyle w:val="style0"/>
        <w:rPr/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9350" w:type="dxa"/>
            <w:gridSpan w:val="2"/>
            <w:tcBorders/>
          </w:tcPr>
          <w:p>
            <w:pPr>
              <w:pStyle w:val="style0"/>
              <w:rPr/>
            </w:pPr>
            <w:r>
              <w:t xml:space="preserve">                                                                              Unhealthy meals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restaurant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food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breakfast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 xml:space="preserve">The </w:t>
            </w:r>
            <w:r>
              <w:t>kannbial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Three meat patties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One beef sausage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One ham sausage paddy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One fried egg and sliced ham covered in minced beef</w:t>
            </w:r>
          </w:p>
        </w:tc>
      </w:tr>
    </w:tbl>
    <w:p>
      <w:pPr>
        <w:pStyle w:val="style0"/>
        <w:rPr/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lunch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Fast food hamburger and fries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Supersize bun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Patty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Bacon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Cheese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fries</w:t>
            </w:r>
          </w:p>
        </w:tc>
      </w:tr>
    </w:tbl>
    <w:p>
      <w:pPr>
        <w:pStyle w:val="style0"/>
        <w:rPr/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dinner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 xml:space="preserve">The cheesecake factory’s crispy chicken </w:t>
            </w:r>
            <w:r>
              <w:t>costoletta</w:t>
            </w: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Meat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Potatoes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  <w:r>
              <w:t>veggies</w:t>
            </w: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  <w:tc>
          <w:tcPr>
            <w:tcW w:w="4675" w:type="dxa"/>
            <w:tcBorders/>
          </w:tcPr>
          <w:p>
            <w:pPr>
              <w:pStyle w:val="style0"/>
              <w:rPr/>
            </w:pPr>
          </w:p>
        </w:tc>
      </w:tr>
    </w:tbl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tbl>
      <w:tblPr>
        <w:tblStyle w:val="style154"/>
        <w:tblW w:w="10384" w:type="dxa"/>
        <w:tblLook w:val="04A0" w:firstRow="1" w:lastRow="0" w:firstColumn="1" w:lastColumn="0" w:noHBand="0" w:noVBand="1"/>
      </w:tblPr>
      <w:tblGrid>
        <w:gridCol w:w="1113"/>
        <w:gridCol w:w="734"/>
        <w:gridCol w:w="979"/>
        <w:gridCol w:w="889"/>
        <w:gridCol w:w="1099"/>
        <w:gridCol w:w="760"/>
        <w:gridCol w:w="1005"/>
        <w:gridCol w:w="1304"/>
        <w:gridCol w:w="1084"/>
        <w:gridCol w:w="907"/>
        <w:gridCol w:w="565"/>
      </w:tblGrid>
      <w:tr>
        <w:trPr/>
        <w:tc>
          <w:tcPr>
            <w:tcW w:w="10384" w:type="dxa"/>
            <w:gridSpan w:val="11"/>
            <w:tcBorders/>
          </w:tcPr>
          <w:p>
            <w:pPr>
              <w:pStyle w:val="style0"/>
              <w:rPr/>
            </w:pPr>
            <w:r>
              <w:t>Healthy meals</w:t>
            </w:r>
          </w:p>
        </w:tc>
      </w:tr>
      <w:tr>
        <w:tblPrEx/>
        <w:trPr/>
        <w:tc>
          <w:tcPr>
            <w:tcW w:w="1056" w:type="dxa"/>
            <w:tcBorders/>
          </w:tcPr>
          <w:p>
            <w:pPr>
              <w:pStyle w:val="style0"/>
              <w:rPr/>
            </w:pPr>
            <w:r>
              <w:t>item</w:t>
            </w:r>
          </w:p>
        </w:tc>
        <w:tc>
          <w:tcPr>
            <w:tcW w:w="734" w:type="dxa"/>
            <w:tcBorders/>
          </w:tcPr>
          <w:p>
            <w:pPr>
              <w:pStyle w:val="style0"/>
              <w:rPr/>
            </w:pPr>
            <w:r>
              <w:t>Fat(g)</w:t>
            </w:r>
          </w:p>
        </w:tc>
        <w:tc>
          <w:tcPr>
            <w:tcW w:w="979" w:type="dxa"/>
            <w:tcBorders/>
          </w:tcPr>
          <w:p>
            <w:pPr>
              <w:pStyle w:val="style0"/>
              <w:rPr/>
            </w:pPr>
            <w:r>
              <w:t>Fat(kcal)</w:t>
            </w:r>
          </w:p>
        </w:tc>
        <w:tc>
          <w:tcPr>
            <w:tcW w:w="889" w:type="dxa"/>
            <w:tcBorders/>
          </w:tcPr>
          <w:p>
            <w:pPr>
              <w:pStyle w:val="style0"/>
              <w:rPr/>
            </w:pPr>
            <w:r>
              <w:t>CHO(G)</w:t>
            </w:r>
          </w:p>
        </w:tc>
        <w:tc>
          <w:tcPr>
            <w:tcW w:w="1100" w:type="dxa"/>
            <w:tcBorders/>
          </w:tcPr>
          <w:p>
            <w:pPr>
              <w:pStyle w:val="style0"/>
              <w:rPr/>
            </w:pPr>
            <w:r>
              <w:t>CHO(kcal)</w:t>
            </w:r>
          </w:p>
        </w:tc>
        <w:tc>
          <w:tcPr>
            <w:tcW w:w="760" w:type="dxa"/>
            <w:tcBorders/>
          </w:tcPr>
          <w:p>
            <w:pPr>
              <w:pStyle w:val="style0"/>
              <w:rPr/>
            </w:pPr>
            <w:r>
              <w:t>Pro(g)</w:t>
            </w:r>
          </w:p>
        </w:tc>
        <w:tc>
          <w:tcPr>
            <w:tcW w:w="1005" w:type="dxa"/>
            <w:tcBorders/>
          </w:tcPr>
          <w:p>
            <w:pPr>
              <w:pStyle w:val="style0"/>
              <w:rPr/>
            </w:pPr>
            <w:r>
              <w:t>Pro(kcal)</w:t>
            </w:r>
          </w:p>
        </w:tc>
        <w:tc>
          <w:tcPr>
            <w:tcW w:w="1305" w:type="dxa"/>
            <w:tcBorders/>
          </w:tcPr>
          <w:p>
            <w:pPr>
              <w:pStyle w:val="style0"/>
              <w:rPr/>
            </w:pPr>
            <w:r>
              <w:t>Sodium(mg)</w:t>
            </w:r>
          </w:p>
        </w:tc>
        <w:tc>
          <w:tcPr>
            <w:tcW w:w="1084" w:type="dxa"/>
            <w:tcBorders/>
          </w:tcPr>
          <w:p>
            <w:pPr>
              <w:pStyle w:val="style0"/>
              <w:rPr/>
            </w:pPr>
            <w:r>
              <w:t>Chol</w:t>
            </w:r>
            <w:r>
              <w:t>.(mg)</w:t>
            </w:r>
          </w:p>
        </w:tc>
        <w:tc>
          <w:tcPr>
            <w:tcW w:w="907" w:type="dxa"/>
            <w:tcBorders/>
          </w:tcPr>
          <w:p>
            <w:pPr>
              <w:pStyle w:val="style0"/>
              <w:rPr/>
            </w:pPr>
            <w:r>
              <w:t>Fiber(g)</w:t>
            </w:r>
          </w:p>
        </w:tc>
        <w:tc>
          <w:tcPr>
            <w:tcW w:w="565" w:type="dxa"/>
            <w:tcBorders/>
          </w:tcPr>
          <w:p>
            <w:pPr>
              <w:pStyle w:val="style0"/>
              <w:rPr/>
            </w:pPr>
            <w:r>
              <w:t>kcal</w:t>
            </w:r>
          </w:p>
        </w:tc>
      </w:tr>
      <w:tr>
        <w:tblPrEx/>
        <w:trPr/>
        <w:tc>
          <w:tcPr>
            <w:tcW w:w="1056" w:type="dxa"/>
            <w:tcBorders/>
          </w:tcPr>
          <w:p>
            <w:pPr>
              <w:pStyle w:val="style0"/>
              <w:rPr/>
            </w:pPr>
            <w:r>
              <w:t>breakfast</w:t>
            </w:r>
          </w:p>
        </w:tc>
        <w:tc>
          <w:tcPr>
            <w:tcW w:w="734" w:type="dxa"/>
            <w:tcBorders/>
          </w:tcPr>
          <w:p>
            <w:pPr>
              <w:pStyle w:val="style0"/>
              <w:rPr/>
            </w:pPr>
          </w:p>
        </w:tc>
        <w:tc>
          <w:tcPr>
            <w:tcW w:w="979" w:type="dxa"/>
            <w:tcBorders/>
          </w:tcPr>
          <w:p>
            <w:pPr>
              <w:pStyle w:val="style0"/>
              <w:rPr/>
            </w:pPr>
          </w:p>
        </w:tc>
        <w:tc>
          <w:tcPr>
            <w:tcW w:w="889" w:type="dxa"/>
            <w:tcBorders/>
          </w:tcPr>
          <w:p>
            <w:pPr>
              <w:pStyle w:val="style0"/>
              <w:rPr/>
            </w:pPr>
          </w:p>
        </w:tc>
        <w:tc>
          <w:tcPr>
            <w:tcW w:w="1100" w:type="dxa"/>
            <w:tcBorders/>
          </w:tcPr>
          <w:p>
            <w:pPr>
              <w:pStyle w:val="style0"/>
              <w:rPr/>
            </w:pPr>
          </w:p>
        </w:tc>
        <w:tc>
          <w:tcPr>
            <w:tcW w:w="760" w:type="dxa"/>
            <w:tcBorders/>
          </w:tcPr>
          <w:p>
            <w:pPr>
              <w:pStyle w:val="style0"/>
              <w:rPr/>
            </w:pPr>
          </w:p>
        </w:tc>
        <w:tc>
          <w:tcPr>
            <w:tcW w:w="1005" w:type="dxa"/>
            <w:tcBorders/>
          </w:tcPr>
          <w:p>
            <w:pPr>
              <w:pStyle w:val="style0"/>
              <w:rPr/>
            </w:pPr>
          </w:p>
        </w:tc>
        <w:tc>
          <w:tcPr>
            <w:tcW w:w="1305" w:type="dxa"/>
            <w:tcBorders/>
          </w:tcPr>
          <w:p>
            <w:pPr>
              <w:pStyle w:val="style0"/>
              <w:rPr/>
            </w:pPr>
          </w:p>
        </w:tc>
        <w:tc>
          <w:tcPr>
            <w:tcW w:w="1084" w:type="dxa"/>
            <w:tcBorders/>
          </w:tcPr>
          <w:p>
            <w:pPr>
              <w:pStyle w:val="style0"/>
              <w:rPr/>
            </w:pPr>
          </w:p>
        </w:tc>
        <w:tc>
          <w:tcPr>
            <w:tcW w:w="907" w:type="dxa"/>
            <w:tcBorders/>
          </w:tcPr>
          <w:p>
            <w:pPr>
              <w:pStyle w:val="style0"/>
              <w:rPr/>
            </w:pPr>
          </w:p>
        </w:tc>
        <w:tc>
          <w:tcPr>
            <w:tcW w:w="565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1056" w:type="dxa"/>
            <w:tcBorders/>
          </w:tcPr>
          <w:p>
            <w:pPr>
              <w:pStyle w:val="style0"/>
              <w:rPr/>
            </w:pPr>
            <w:r>
              <w:t>Nut butter</w:t>
            </w:r>
          </w:p>
        </w:tc>
        <w:tc>
          <w:tcPr>
            <w:tcW w:w="734" w:type="dxa"/>
            <w:tcBorders/>
          </w:tcPr>
          <w:p>
            <w:pPr>
              <w:pStyle w:val="style0"/>
              <w:rPr/>
            </w:pPr>
            <w:r>
              <w:t>0.1</w:t>
            </w:r>
          </w:p>
        </w:tc>
        <w:tc>
          <w:tcPr>
            <w:tcW w:w="979" w:type="dxa"/>
            <w:tcBorders/>
          </w:tcPr>
          <w:p>
            <w:pPr>
              <w:pStyle w:val="style0"/>
              <w:rPr/>
            </w:pPr>
            <w:r>
              <w:t>0.9</w:t>
            </w:r>
          </w:p>
        </w:tc>
        <w:tc>
          <w:tcPr>
            <w:tcW w:w="889" w:type="dxa"/>
            <w:tcBorders/>
          </w:tcPr>
          <w:p>
            <w:pPr>
              <w:pStyle w:val="style0"/>
              <w:rPr/>
            </w:pPr>
          </w:p>
        </w:tc>
        <w:tc>
          <w:tcPr>
            <w:tcW w:w="1100" w:type="dxa"/>
            <w:tcBorders/>
          </w:tcPr>
          <w:p>
            <w:pPr>
              <w:pStyle w:val="style0"/>
              <w:rPr/>
            </w:pPr>
          </w:p>
        </w:tc>
        <w:tc>
          <w:tcPr>
            <w:tcW w:w="760" w:type="dxa"/>
            <w:tcBorders/>
          </w:tcPr>
          <w:p>
            <w:pPr>
              <w:pStyle w:val="style0"/>
              <w:rPr/>
            </w:pPr>
            <w:r>
              <w:t>1.4</w:t>
            </w:r>
          </w:p>
        </w:tc>
        <w:tc>
          <w:tcPr>
            <w:tcW w:w="1005" w:type="dxa"/>
            <w:tcBorders/>
          </w:tcPr>
          <w:p>
            <w:pPr>
              <w:pStyle w:val="style0"/>
              <w:rPr/>
            </w:pPr>
            <w:r>
              <w:t>9.6</w:t>
            </w:r>
          </w:p>
        </w:tc>
        <w:tc>
          <w:tcPr>
            <w:tcW w:w="1305" w:type="dxa"/>
            <w:tcBorders/>
          </w:tcPr>
          <w:p>
            <w:pPr>
              <w:pStyle w:val="style0"/>
              <w:rPr/>
            </w:pPr>
            <w:r>
              <w:t>6</w:t>
            </w:r>
          </w:p>
        </w:tc>
        <w:tc>
          <w:tcPr>
            <w:tcW w:w="1084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907" w:type="dxa"/>
            <w:tcBorders/>
          </w:tcPr>
          <w:p>
            <w:pPr>
              <w:pStyle w:val="style0"/>
              <w:rPr/>
            </w:pPr>
            <w:r>
              <w:t>2.8</w:t>
            </w:r>
          </w:p>
        </w:tc>
        <w:tc>
          <w:tcPr>
            <w:tcW w:w="565" w:type="dxa"/>
            <w:tcBorders/>
          </w:tcPr>
          <w:p>
            <w:pPr>
              <w:pStyle w:val="style0"/>
              <w:rPr/>
            </w:pPr>
            <w:r>
              <w:t>63</w:t>
            </w:r>
          </w:p>
        </w:tc>
      </w:tr>
      <w:tr>
        <w:tblPrEx/>
        <w:trPr/>
        <w:tc>
          <w:tcPr>
            <w:tcW w:w="1056" w:type="dxa"/>
            <w:tcBorders/>
          </w:tcPr>
          <w:p>
            <w:pPr>
              <w:pStyle w:val="style0"/>
              <w:rPr/>
            </w:pPr>
            <w:r>
              <w:t>Banana</w:t>
            </w:r>
          </w:p>
        </w:tc>
        <w:tc>
          <w:tcPr>
            <w:tcW w:w="734" w:type="dxa"/>
            <w:tcBorders/>
          </w:tcPr>
          <w:p>
            <w:pPr>
              <w:pStyle w:val="style0"/>
              <w:rPr/>
            </w:pPr>
            <w:r>
              <w:t>0.4</w:t>
            </w:r>
          </w:p>
        </w:tc>
        <w:tc>
          <w:tcPr>
            <w:tcW w:w="979" w:type="dxa"/>
            <w:tcBorders/>
          </w:tcPr>
          <w:p>
            <w:pPr>
              <w:pStyle w:val="style0"/>
              <w:rPr/>
            </w:pPr>
            <w:r>
              <w:t>3.6</w:t>
            </w:r>
          </w:p>
        </w:tc>
        <w:tc>
          <w:tcPr>
            <w:tcW w:w="889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1100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760" w:type="dxa"/>
            <w:tcBorders/>
          </w:tcPr>
          <w:p>
            <w:pPr>
              <w:pStyle w:val="style0"/>
              <w:rPr/>
            </w:pPr>
            <w:r>
              <w:t>1.3</w:t>
            </w:r>
          </w:p>
        </w:tc>
        <w:tc>
          <w:tcPr>
            <w:tcW w:w="1005" w:type="dxa"/>
            <w:tcBorders/>
          </w:tcPr>
          <w:p>
            <w:pPr>
              <w:pStyle w:val="style0"/>
              <w:rPr/>
            </w:pPr>
            <w:r>
              <w:t>11.7</w:t>
            </w:r>
          </w:p>
        </w:tc>
        <w:tc>
          <w:tcPr>
            <w:tcW w:w="1305" w:type="dxa"/>
            <w:tcBorders/>
          </w:tcPr>
          <w:p>
            <w:pPr>
              <w:pStyle w:val="style0"/>
              <w:rPr/>
            </w:pPr>
            <w:r>
              <w:t>1</w:t>
            </w:r>
          </w:p>
        </w:tc>
        <w:tc>
          <w:tcPr>
            <w:tcW w:w="1084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907" w:type="dxa"/>
            <w:tcBorders/>
          </w:tcPr>
          <w:p>
            <w:pPr>
              <w:pStyle w:val="style0"/>
              <w:rPr/>
            </w:pPr>
            <w:r>
              <w:t>3.1</w:t>
            </w:r>
          </w:p>
        </w:tc>
        <w:tc>
          <w:tcPr>
            <w:tcW w:w="565" w:type="dxa"/>
            <w:tcBorders/>
          </w:tcPr>
          <w:p>
            <w:pPr>
              <w:pStyle w:val="style0"/>
              <w:rPr/>
            </w:pPr>
            <w:r>
              <w:t>105</w:t>
            </w:r>
          </w:p>
        </w:tc>
      </w:tr>
      <w:tr>
        <w:tblPrEx/>
        <w:trPr/>
        <w:tc>
          <w:tcPr>
            <w:tcW w:w="1056" w:type="dxa"/>
            <w:tcBorders/>
          </w:tcPr>
          <w:p>
            <w:pPr>
              <w:pStyle w:val="style0"/>
              <w:rPr/>
            </w:pPr>
            <w:r>
              <w:t>Chia seed toast</w:t>
            </w:r>
          </w:p>
        </w:tc>
        <w:tc>
          <w:tcPr>
            <w:tcW w:w="734" w:type="dxa"/>
            <w:tcBorders/>
          </w:tcPr>
          <w:p>
            <w:pPr>
              <w:pStyle w:val="style0"/>
              <w:rPr/>
            </w:pPr>
            <w:r>
              <w:t>9.6</w:t>
            </w:r>
          </w:p>
        </w:tc>
        <w:tc>
          <w:tcPr>
            <w:tcW w:w="979" w:type="dxa"/>
            <w:tcBorders/>
          </w:tcPr>
          <w:p>
            <w:pPr>
              <w:pStyle w:val="style0"/>
              <w:rPr/>
            </w:pPr>
            <w:r>
              <w:t>86.4</w:t>
            </w:r>
          </w:p>
        </w:tc>
        <w:tc>
          <w:tcPr>
            <w:tcW w:w="889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1100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760" w:type="dxa"/>
            <w:tcBorders/>
          </w:tcPr>
          <w:p>
            <w:pPr>
              <w:pStyle w:val="style0"/>
              <w:rPr/>
            </w:pPr>
            <w:r>
              <w:t>8.5</w:t>
            </w:r>
          </w:p>
        </w:tc>
        <w:tc>
          <w:tcPr>
            <w:tcW w:w="1005" w:type="dxa"/>
            <w:tcBorders/>
          </w:tcPr>
          <w:p>
            <w:pPr>
              <w:pStyle w:val="style0"/>
              <w:rPr/>
            </w:pPr>
            <w:r>
              <w:t>76.5</w:t>
            </w:r>
          </w:p>
        </w:tc>
        <w:tc>
          <w:tcPr>
            <w:tcW w:w="1305" w:type="dxa"/>
            <w:tcBorders/>
          </w:tcPr>
          <w:p>
            <w:pPr>
              <w:pStyle w:val="style0"/>
              <w:rPr/>
            </w:pPr>
            <w:r>
              <w:t>175.8</w:t>
            </w:r>
          </w:p>
        </w:tc>
        <w:tc>
          <w:tcPr>
            <w:tcW w:w="1084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907" w:type="dxa"/>
            <w:tcBorders/>
          </w:tcPr>
          <w:p>
            <w:pPr>
              <w:pStyle w:val="style0"/>
              <w:rPr/>
            </w:pPr>
            <w:r>
              <w:t>5.1</w:t>
            </w:r>
          </w:p>
        </w:tc>
        <w:tc>
          <w:tcPr>
            <w:tcW w:w="565" w:type="dxa"/>
            <w:tcBorders/>
          </w:tcPr>
          <w:p>
            <w:pPr>
              <w:pStyle w:val="style0"/>
              <w:rPr/>
            </w:pPr>
            <w:r>
              <w:t>209</w:t>
            </w:r>
          </w:p>
        </w:tc>
      </w:tr>
      <w:tr>
        <w:tblPrEx/>
        <w:trPr/>
        <w:tc>
          <w:tcPr>
            <w:tcW w:w="1056" w:type="dxa"/>
            <w:tcBorders/>
          </w:tcPr>
          <w:p>
            <w:pPr>
              <w:pStyle w:val="style0"/>
              <w:rPr/>
            </w:pPr>
            <w:r>
              <w:t xml:space="preserve">Chocolate quinoa </w:t>
            </w:r>
          </w:p>
        </w:tc>
        <w:tc>
          <w:tcPr>
            <w:tcW w:w="734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979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889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1100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760" w:type="dxa"/>
            <w:tcBorders/>
          </w:tcPr>
          <w:p>
            <w:pPr>
              <w:pStyle w:val="style0"/>
              <w:rPr/>
            </w:pPr>
            <w:r>
              <w:t>5.7</w:t>
            </w:r>
          </w:p>
        </w:tc>
        <w:tc>
          <w:tcPr>
            <w:tcW w:w="1005" w:type="dxa"/>
            <w:tcBorders/>
          </w:tcPr>
          <w:p>
            <w:pPr>
              <w:pStyle w:val="style0"/>
              <w:rPr/>
            </w:pPr>
            <w:r>
              <w:t>51.3</w:t>
            </w:r>
          </w:p>
        </w:tc>
        <w:tc>
          <w:tcPr>
            <w:tcW w:w="1305" w:type="dxa"/>
            <w:tcBorders/>
          </w:tcPr>
          <w:p>
            <w:pPr>
              <w:pStyle w:val="style0"/>
              <w:rPr/>
            </w:pPr>
            <w:r>
              <w:t>445</w:t>
            </w:r>
          </w:p>
        </w:tc>
        <w:tc>
          <w:tcPr>
            <w:tcW w:w="1084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907" w:type="dxa"/>
            <w:tcBorders/>
          </w:tcPr>
          <w:p>
            <w:pPr>
              <w:pStyle w:val="style0"/>
              <w:rPr/>
            </w:pPr>
            <w:r>
              <w:t>0</w:t>
            </w:r>
          </w:p>
        </w:tc>
        <w:tc>
          <w:tcPr>
            <w:tcW w:w="565" w:type="dxa"/>
            <w:tcBorders/>
          </w:tcPr>
          <w:p>
            <w:pPr>
              <w:pStyle w:val="style0"/>
              <w:rPr/>
            </w:pPr>
            <w:r>
              <w:t>147</w:t>
            </w:r>
          </w:p>
        </w:tc>
      </w:tr>
      <w:tr>
        <w:tblPrEx/>
        <w:trPr/>
        <w:tc>
          <w:tcPr>
            <w:tcW w:w="1056" w:type="dxa"/>
            <w:tcBorders/>
          </w:tcPr>
          <w:p>
            <w:pPr>
              <w:pStyle w:val="style0"/>
              <w:rPr/>
            </w:pPr>
            <w:r>
              <w:t>total</w:t>
            </w:r>
          </w:p>
        </w:tc>
        <w:tc>
          <w:tcPr>
            <w:tcW w:w="734" w:type="dxa"/>
            <w:tcBorders/>
          </w:tcPr>
          <w:p>
            <w:pPr>
              <w:pStyle w:val="style0"/>
              <w:rPr/>
            </w:pPr>
          </w:p>
        </w:tc>
        <w:tc>
          <w:tcPr>
            <w:tcW w:w="979" w:type="dxa"/>
            <w:tcBorders/>
          </w:tcPr>
          <w:p>
            <w:pPr>
              <w:pStyle w:val="style0"/>
              <w:rPr/>
            </w:pPr>
          </w:p>
        </w:tc>
        <w:tc>
          <w:tcPr>
            <w:tcW w:w="889" w:type="dxa"/>
            <w:tcBorders/>
          </w:tcPr>
          <w:p>
            <w:pPr>
              <w:pStyle w:val="style0"/>
              <w:rPr/>
            </w:pPr>
          </w:p>
        </w:tc>
        <w:tc>
          <w:tcPr>
            <w:tcW w:w="1100" w:type="dxa"/>
            <w:tcBorders/>
          </w:tcPr>
          <w:p>
            <w:pPr>
              <w:pStyle w:val="style0"/>
              <w:rPr/>
            </w:pPr>
          </w:p>
        </w:tc>
        <w:tc>
          <w:tcPr>
            <w:tcW w:w="760" w:type="dxa"/>
            <w:tcBorders/>
          </w:tcPr>
          <w:p>
            <w:pPr>
              <w:pStyle w:val="style0"/>
              <w:rPr/>
            </w:pPr>
          </w:p>
        </w:tc>
        <w:tc>
          <w:tcPr>
            <w:tcW w:w="1005" w:type="dxa"/>
            <w:tcBorders/>
          </w:tcPr>
          <w:p>
            <w:pPr>
              <w:pStyle w:val="style0"/>
              <w:rPr/>
            </w:pPr>
          </w:p>
        </w:tc>
        <w:tc>
          <w:tcPr>
            <w:tcW w:w="1305" w:type="dxa"/>
            <w:tcBorders/>
          </w:tcPr>
          <w:p>
            <w:pPr>
              <w:pStyle w:val="style0"/>
              <w:rPr/>
            </w:pPr>
          </w:p>
        </w:tc>
        <w:tc>
          <w:tcPr>
            <w:tcW w:w="1084" w:type="dxa"/>
            <w:tcBorders/>
          </w:tcPr>
          <w:p>
            <w:pPr>
              <w:pStyle w:val="style0"/>
              <w:rPr/>
            </w:pPr>
          </w:p>
        </w:tc>
        <w:tc>
          <w:tcPr>
            <w:tcW w:w="907" w:type="dxa"/>
            <w:tcBorders/>
          </w:tcPr>
          <w:p>
            <w:pPr>
              <w:pStyle w:val="style0"/>
              <w:rPr/>
            </w:pPr>
          </w:p>
        </w:tc>
        <w:tc>
          <w:tcPr>
            <w:tcW w:w="565" w:type="dxa"/>
            <w:tcBorders/>
          </w:tcPr>
          <w:p>
            <w:pPr>
              <w:pStyle w:val="style0"/>
              <w:rPr/>
            </w:pPr>
            <w:r>
              <w:t>524</w:t>
            </w:r>
          </w:p>
        </w:tc>
      </w:tr>
      <w:tr>
        <w:tblPrEx/>
        <w:trPr/>
        <w:tc>
          <w:tcPr>
            <w:tcW w:w="1056" w:type="dxa"/>
            <w:tcBorders/>
          </w:tcPr>
          <w:p>
            <w:pPr>
              <w:pStyle w:val="style0"/>
              <w:rPr/>
            </w:pPr>
          </w:p>
        </w:tc>
        <w:tc>
          <w:tcPr>
            <w:tcW w:w="734" w:type="dxa"/>
            <w:tcBorders/>
          </w:tcPr>
          <w:p>
            <w:pPr>
              <w:pStyle w:val="style0"/>
              <w:rPr/>
            </w:pPr>
          </w:p>
        </w:tc>
        <w:tc>
          <w:tcPr>
            <w:tcW w:w="979" w:type="dxa"/>
            <w:tcBorders/>
          </w:tcPr>
          <w:p>
            <w:pPr>
              <w:pStyle w:val="style0"/>
              <w:rPr/>
            </w:pPr>
          </w:p>
        </w:tc>
        <w:tc>
          <w:tcPr>
            <w:tcW w:w="889" w:type="dxa"/>
            <w:tcBorders/>
          </w:tcPr>
          <w:p>
            <w:pPr>
              <w:pStyle w:val="style0"/>
              <w:rPr/>
            </w:pPr>
          </w:p>
        </w:tc>
        <w:tc>
          <w:tcPr>
            <w:tcW w:w="1100" w:type="dxa"/>
            <w:tcBorders/>
          </w:tcPr>
          <w:p>
            <w:pPr>
              <w:pStyle w:val="style0"/>
              <w:rPr/>
            </w:pPr>
          </w:p>
        </w:tc>
        <w:tc>
          <w:tcPr>
            <w:tcW w:w="760" w:type="dxa"/>
            <w:tcBorders/>
          </w:tcPr>
          <w:p>
            <w:pPr>
              <w:pStyle w:val="style0"/>
              <w:rPr/>
            </w:pPr>
          </w:p>
        </w:tc>
        <w:tc>
          <w:tcPr>
            <w:tcW w:w="1005" w:type="dxa"/>
            <w:tcBorders/>
          </w:tcPr>
          <w:p>
            <w:pPr>
              <w:pStyle w:val="style0"/>
              <w:rPr/>
            </w:pPr>
          </w:p>
        </w:tc>
        <w:tc>
          <w:tcPr>
            <w:tcW w:w="1305" w:type="dxa"/>
            <w:tcBorders/>
          </w:tcPr>
          <w:p>
            <w:pPr>
              <w:pStyle w:val="style0"/>
              <w:rPr/>
            </w:pPr>
          </w:p>
        </w:tc>
        <w:tc>
          <w:tcPr>
            <w:tcW w:w="1084" w:type="dxa"/>
            <w:tcBorders/>
          </w:tcPr>
          <w:p>
            <w:pPr>
              <w:pStyle w:val="style0"/>
              <w:rPr/>
            </w:pPr>
          </w:p>
        </w:tc>
        <w:tc>
          <w:tcPr>
            <w:tcW w:w="907" w:type="dxa"/>
            <w:tcBorders/>
          </w:tcPr>
          <w:p>
            <w:pPr>
              <w:pStyle w:val="style0"/>
              <w:rPr/>
            </w:pPr>
          </w:p>
        </w:tc>
        <w:tc>
          <w:tcPr>
            <w:tcW w:w="565" w:type="dxa"/>
            <w:tcBorders/>
          </w:tcPr>
          <w:p>
            <w:pPr>
              <w:pStyle w:val="style0"/>
              <w:rPr/>
            </w:pPr>
          </w:p>
        </w:tc>
      </w:tr>
    </w:tbl>
    <w:p>
      <w:pPr>
        <w:pStyle w:val="style0"/>
        <w:rPr/>
      </w:pPr>
    </w:p>
    <w:p>
      <w:pPr>
        <w:pStyle w:val="style0"/>
        <w:rPr/>
      </w:pPr>
      <w:r>
        <w:t>Lunch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068"/>
        <w:gridCol w:w="552"/>
        <w:gridCol w:w="276"/>
        <w:gridCol w:w="498"/>
        <w:gridCol w:w="330"/>
        <w:gridCol w:w="443"/>
        <w:gridCol w:w="385"/>
        <w:gridCol w:w="389"/>
        <w:gridCol w:w="439"/>
        <w:gridCol w:w="334"/>
        <w:gridCol w:w="494"/>
        <w:gridCol w:w="279"/>
        <w:gridCol w:w="550"/>
        <w:gridCol w:w="223"/>
        <w:gridCol w:w="605"/>
        <w:gridCol w:w="167"/>
        <w:gridCol w:w="661"/>
        <w:gridCol w:w="112"/>
        <w:gridCol w:w="717"/>
        <w:gridCol w:w="55"/>
        <w:gridCol w:w="773"/>
      </w:tblGrid>
      <w:tr>
        <w:trPr/>
        <w:tc>
          <w:tcPr>
            <w:tcW w:w="850" w:type="dxa"/>
            <w:tcBorders/>
          </w:tcPr>
          <w:p>
            <w:pPr>
              <w:pStyle w:val="style0"/>
              <w:rPr/>
            </w:pPr>
            <w:r>
              <w:t>Supersize bun</w:t>
            </w:r>
          </w:p>
          <w:bookmarkStart w:id="0" w:name="_GoBack"/>
          <w:bookmarkEnd w:id="0"/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gridSpan w:val="2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1416" w:type="dxa"/>
            <w:gridSpan w:val="2"/>
            <w:tcBorders/>
          </w:tcPr>
          <w:p>
            <w:pPr>
              <w:pStyle w:val="style0"/>
              <w:rPr/>
            </w:pPr>
            <w:r>
              <w:t>Patty</w:t>
            </w: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1416" w:type="dxa"/>
            <w:gridSpan w:val="2"/>
            <w:tcBorders/>
          </w:tcPr>
          <w:p>
            <w:pPr>
              <w:pStyle w:val="style0"/>
              <w:rPr/>
            </w:pPr>
            <w:r>
              <w:t>Bacon</w:t>
            </w: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1416" w:type="dxa"/>
            <w:gridSpan w:val="2"/>
            <w:tcBorders/>
          </w:tcPr>
          <w:p>
            <w:pPr>
              <w:pStyle w:val="style0"/>
              <w:rPr/>
            </w:pPr>
            <w:r>
              <w:t>Cheese</w:t>
            </w: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1416" w:type="dxa"/>
            <w:gridSpan w:val="2"/>
            <w:tcBorders/>
          </w:tcPr>
          <w:p>
            <w:pPr>
              <w:pStyle w:val="style0"/>
              <w:rPr/>
            </w:pPr>
            <w:r>
              <w:t>Fries</w:t>
            </w: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1416" w:type="dxa"/>
            <w:gridSpan w:val="2"/>
            <w:tcBorders/>
          </w:tcPr>
          <w:p>
            <w:pPr>
              <w:pStyle w:val="style0"/>
              <w:rPr/>
            </w:pPr>
            <w:r>
              <w:t>total</w:t>
            </w: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4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793" w:type="dxa"/>
            <w:tcBorders/>
          </w:tcPr>
          <w:p>
            <w:pPr>
              <w:pStyle w:val="style0"/>
              <w:rPr/>
            </w:pPr>
          </w:p>
        </w:tc>
      </w:tr>
    </w:tbl>
    <w:p>
      <w:pPr>
        <w:pStyle w:val="style0"/>
        <w:rPr/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010"/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</w:tblGrid>
      <w:tr>
        <w:trPr/>
        <w:tc>
          <w:tcPr>
            <w:tcW w:w="9350" w:type="dxa"/>
            <w:gridSpan w:val="11"/>
            <w:tcBorders/>
          </w:tcPr>
          <w:p>
            <w:pPr>
              <w:pStyle w:val="style0"/>
              <w:rPr/>
            </w:pPr>
            <w:r>
              <w:t>dinner</w:t>
            </w:r>
          </w:p>
        </w:tc>
      </w:tr>
      <w:tr>
        <w:tblPrEx/>
        <w:trPr/>
        <w:tc>
          <w:tcPr>
            <w:tcW w:w="850" w:type="dxa"/>
            <w:tcBorders/>
          </w:tcPr>
          <w:p>
            <w:pPr>
              <w:pStyle w:val="style0"/>
              <w:rPr/>
            </w:pPr>
            <w:r>
              <w:t>Meat</w:t>
            </w: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850" w:type="dxa"/>
            <w:tcBorders/>
          </w:tcPr>
          <w:p>
            <w:pPr>
              <w:pStyle w:val="style0"/>
              <w:rPr/>
            </w:pPr>
            <w:r>
              <w:t>Potatoes</w:t>
            </w: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850" w:type="dxa"/>
            <w:tcBorders/>
          </w:tcPr>
          <w:p>
            <w:pPr>
              <w:pStyle w:val="style0"/>
              <w:rPr/>
            </w:pPr>
            <w:r>
              <w:t>veggies</w:t>
            </w: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850" w:type="dxa"/>
            <w:tcBorders/>
          </w:tcPr>
          <w:p>
            <w:pPr>
              <w:pStyle w:val="style0"/>
              <w:rPr/>
            </w:pPr>
            <w:r>
              <w:t>total</w:t>
            </w: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/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  <w:tc>
          <w:tcPr>
            <w:tcW w:w="850" w:type="dxa"/>
            <w:tcBorders/>
          </w:tcPr>
          <w:p>
            <w:pPr>
              <w:pStyle w:val="style0"/>
              <w:rPr/>
            </w:pPr>
          </w:p>
        </w:tc>
      </w:tr>
    </w:tbl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E1984-493E-475D-94F4-6FC1036A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148</Words>
  <Pages>2</Pages>
  <Characters>726</Characters>
  <Application>WPS Office</Application>
  <DocSecurity>0</DocSecurity>
  <Paragraphs>338</Paragraphs>
  <ScaleCrop>false</ScaleCrop>
  <LinksUpToDate>false</LinksUpToDate>
  <CharactersWithSpaces>945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2017-10-27T15:41:17Z</dcterms:created>
  <dc:creator>Patrick</dc:creator>
  <lastModifiedBy>Infinix NOTE 3 Pro</lastModifiedBy>
  <dcterms:modified xsi:type="dcterms:W3CDTF">2017-10-27T15:41:18Z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